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C5167" w:rsidRDefault="00B719D8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>
        <w:rPr>
          <w:b/>
          <w:smallCaps/>
          <w:color w:val="000000" w:themeColor="text1"/>
          <w:sz w:val="36"/>
        </w:rPr>
        <w:t>S</w:t>
      </w:r>
      <w:r w:rsidR="001A5681" w:rsidRPr="000C5167">
        <w:rPr>
          <w:b/>
          <w:smallCaps/>
          <w:color w:val="000000" w:themeColor="text1"/>
          <w:sz w:val="36"/>
        </w:rPr>
        <w:t>YLABUS</w:t>
      </w:r>
    </w:p>
    <w:p w:rsidR="001A5681" w:rsidRPr="000C5167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C5167">
        <w:rPr>
          <w:b/>
          <w:smallCaps/>
          <w:color w:val="000000" w:themeColor="text1"/>
          <w:szCs w:val="24"/>
        </w:rPr>
        <w:t xml:space="preserve">dotyczy cyklu kształcenia  </w:t>
      </w:r>
      <w:r w:rsidR="00231A34">
        <w:rPr>
          <w:smallCaps/>
          <w:color w:val="000000" w:themeColor="text1"/>
          <w:szCs w:val="24"/>
        </w:rPr>
        <w:t>2017/18-2021</w:t>
      </w:r>
      <w:r w:rsidR="00F354DF" w:rsidRPr="000C5167">
        <w:rPr>
          <w:smallCaps/>
          <w:color w:val="000000" w:themeColor="text1"/>
          <w:szCs w:val="24"/>
        </w:rPr>
        <w:t>/2</w:t>
      </w:r>
      <w:r w:rsidR="00231A34">
        <w:rPr>
          <w:smallCaps/>
          <w:color w:val="000000" w:themeColor="text1"/>
          <w:szCs w:val="24"/>
        </w:rPr>
        <w:t>2</w:t>
      </w:r>
      <w:bookmarkStart w:id="0" w:name="_GoBack"/>
      <w:bookmarkEnd w:id="0"/>
    </w:p>
    <w:p w:rsidR="001A5681" w:rsidRPr="000C5167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i/>
          <w:color w:val="000000" w:themeColor="text1"/>
          <w:sz w:val="20"/>
          <w:szCs w:val="20"/>
        </w:rPr>
        <w:t>(skrajne daty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Lektorat języka </w:t>
            </w:r>
            <w:r w:rsidR="003725A9">
              <w:rPr>
                <w:color w:val="000000" w:themeColor="text1"/>
                <w:szCs w:val="20"/>
              </w:rPr>
              <w:t>francusk</w:t>
            </w:r>
            <w:r w:rsidRPr="000C5167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C5167" w:rsidRDefault="00B71B33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C5167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F47D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mgr </w:t>
            </w:r>
            <w:r w:rsidR="0001145E">
              <w:rPr>
                <w:szCs w:val="20"/>
              </w:rPr>
              <w:t>A. Jasińska-Micał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C5167" w:rsidRDefault="00BA7589" w:rsidP="001A5681">
            <w:pPr>
              <w:pStyle w:val="Odpowiedzi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mgr E.</w:t>
            </w:r>
            <w:r w:rsidR="00D446AB" w:rsidRPr="00B250B0">
              <w:rPr>
                <w:color w:val="000000" w:themeColor="text1"/>
                <w:szCs w:val="20"/>
              </w:rPr>
              <w:t xml:space="preserve"> Materna</w:t>
            </w:r>
          </w:p>
        </w:tc>
      </w:tr>
    </w:tbl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* </w:t>
      </w:r>
      <w:r w:rsidRPr="000C5167">
        <w:rPr>
          <w:i/>
          <w:color w:val="000000" w:themeColor="text1"/>
        </w:rPr>
        <w:t xml:space="preserve">- </w:t>
      </w:r>
      <w:r w:rsidRPr="000C5167">
        <w:rPr>
          <w:b w:val="0"/>
          <w:i/>
          <w:color w:val="000000" w:themeColor="text1"/>
        </w:rPr>
        <w:t>zgodnie z ustaleniami na wydziale</w:t>
      </w: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C5167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C5167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C5167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C5167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0"/>
          <w:szCs w:val="20"/>
        </w:rPr>
        <w:t>1.</w:t>
      </w:r>
      <w:r w:rsidRPr="000C5167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C5167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C5167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C5167">
        <w:rPr>
          <w:color w:val="000000" w:themeColor="text1"/>
        </w:rPr>
        <w:t xml:space="preserve">zajęcia w formie tradycyjnej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C5167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1.4. Forma zaliczenia przedmiotu/ modułu</w:t>
      </w:r>
      <w:r w:rsidRPr="000C5167">
        <w:rPr>
          <w:b w:val="0"/>
          <w:smallCaps w:val="0"/>
          <w:color w:val="000000" w:themeColor="text1"/>
          <w:sz w:val="22"/>
        </w:rPr>
        <w:t xml:space="preserve"> ( z toku) </w:t>
      </w:r>
      <w:r w:rsidRPr="000C5167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C5167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C5167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C5167">
        <w:rPr>
          <w:b w:val="0"/>
          <w:smallCaps w:val="0"/>
          <w:color w:val="000000" w:themeColor="text1"/>
          <w:sz w:val="22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C5167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C5167">
        <w:tc>
          <w:tcPr>
            <w:tcW w:w="9778" w:type="dxa"/>
          </w:tcPr>
          <w:p w:rsidR="00706211" w:rsidRPr="000C5167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3725A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 cele, efekty kształcenia</w:t>
      </w:r>
      <w:r w:rsidR="00EA4DD4" w:rsidRPr="000C5167">
        <w:rPr>
          <w:color w:val="000000" w:themeColor="text1"/>
        </w:rPr>
        <w:t>, treści programowe i stosowane metody d</w:t>
      </w:r>
      <w:r w:rsidRPr="000C5167">
        <w:rPr>
          <w:color w:val="000000" w:themeColor="text1"/>
        </w:rPr>
        <w:t>ydaktyczne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C5167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C5167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C5167" w:rsidTr="00814619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C423CA" w:rsidRPr="000C5167" w:rsidRDefault="007D28AD" w:rsidP="00C423CA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3725A9">
              <w:rPr>
                <w:b w:val="0"/>
                <w:color w:val="000000" w:themeColor="text1"/>
                <w:sz w:val="20"/>
              </w:rPr>
              <w:t>francusk</w:t>
            </w:r>
            <w:r w:rsidRPr="000C5167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7D28AD" w:rsidRPr="000C5167" w:rsidRDefault="007D28AD" w:rsidP="00C423CA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  <w:r w:rsidRPr="000C5167">
        <w:rPr>
          <w:b w:val="0"/>
          <w:color w:val="000000" w:themeColor="text1"/>
        </w:rPr>
        <w:t xml:space="preserve">3.2  </w:t>
      </w:r>
      <w:r w:rsidRPr="000C5167">
        <w:rPr>
          <w:color w:val="000000" w:themeColor="text1"/>
        </w:rPr>
        <w:t xml:space="preserve">Efekty kształcenia dla przedmiotu/ Modułu  ( </w:t>
      </w:r>
      <w:r w:rsidRPr="000C5167">
        <w:rPr>
          <w:i/>
          <w:color w:val="000000" w:themeColor="text1"/>
        </w:rPr>
        <w:t>wypełnia koordynator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C5167" w:rsidTr="00671241">
        <w:tc>
          <w:tcPr>
            <w:tcW w:w="1701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C5167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C5167" w:rsidTr="00671241">
        <w:tc>
          <w:tcPr>
            <w:tcW w:w="1701" w:type="dxa"/>
          </w:tcPr>
          <w:p w:rsidR="00534E36" w:rsidRPr="000C5167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C5167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C5167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C5167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C5167" w:rsidRDefault="00EA4DD4" w:rsidP="000F592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wie jak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wie jak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C5167" w:rsidRDefault="00EA4DD4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K_WO6 +</w:t>
            </w:r>
          </w:p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C5167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C5167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C5167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0C5167" w:rsidRDefault="0071762B" w:rsidP="00584DA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języku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napisać krótki list formalny (np. podanie o pracę, reklamację itp.)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przygotować prezentację ustną w zakresie prac badawczych wykorzystując różne środki komunikacji</w:t>
            </w:r>
          </w:p>
        </w:tc>
        <w:tc>
          <w:tcPr>
            <w:tcW w:w="1590" w:type="dxa"/>
          </w:tcPr>
          <w:p w:rsidR="00DA2701" w:rsidRPr="000C5167" w:rsidRDefault="00DA2701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C5167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C5167" w:rsidRDefault="0071762B" w:rsidP="00127EF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F354DF" w:rsidRPr="000C5167" w:rsidRDefault="00F354DF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C5167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c>
          <w:tcPr>
            <w:tcW w:w="1701" w:type="dxa"/>
          </w:tcPr>
          <w:p w:rsidR="008D4C59" w:rsidRPr="000C5167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C5167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C5167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rPr>
          <w:trHeight w:val="908"/>
        </w:trPr>
        <w:tc>
          <w:tcPr>
            <w:tcW w:w="1701" w:type="dxa"/>
          </w:tcPr>
          <w:p w:rsidR="008D4C59" w:rsidRPr="000C5167" w:rsidRDefault="00B20CC2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C5167" w:rsidRDefault="008020FF" w:rsidP="002946FA">
            <w:pPr>
              <w:rPr>
                <w:b/>
                <w:smallCaps/>
                <w:color w:val="000000" w:themeColor="text1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</w:t>
            </w:r>
            <w:r w:rsidR="00F354DF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584DAD" w:rsidRPr="000C5167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>sposób rea</w:t>
            </w:r>
            <w:r w:rsidR="002946FA" w:rsidRPr="000C5167">
              <w:rPr>
                <w:color w:val="000000" w:themeColor="text1"/>
                <w:sz w:val="20"/>
                <w:szCs w:val="20"/>
              </w:rPr>
              <w:t>l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 xml:space="preserve">izacji zadań w grupie </w:t>
            </w:r>
          </w:p>
        </w:tc>
        <w:tc>
          <w:tcPr>
            <w:tcW w:w="1590" w:type="dxa"/>
          </w:tcPr>
          <w:p w:rsidR="008D4C59" w:rsidRPr="000C5167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C5167">
        <w:rPr>
          <w:b/>
          <w:color w:val="000000" w:themeColor="text1"/>
        </w:rPr>
        <w:t>TREŚCI PROGRAMOWE (</w:t>
      </w:r>
      <w:r w:rsidRPr="000C5167">
        <w:rPr>
          <w:b/>
          <w:i/>
          <w:color w:val="000000" w:themeColor="text1"/>
        </w:rPr>
        <w:t>wypełnia koordynator)</w:t>
      </w:r>
    </w:p>
    <w:p w:rsidR="001A5681" w:rsidRPr="000C5167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C5167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Treści merytoryczne</w:t>
            </w:r>
          </w:p>
        </w:tc>
      </w:tr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C5167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C5167">
        <w:rPr>
          <w:color w:val="000000" w:themeColor="text1"/>
        </w:rPr>
        <w:t>P</w:t>
      </w:r>
      <w:r w:rsidR="001A5681" w:rsidRPr="000C5167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B082F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CD3FF6" w:rsidRPr="000C5167" w:rsidTr="00CD3FF6">
        <w:trPr>
          <w:trHeight w:val="252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ind w:firstLine="432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1.Studia na uniwersytecie - Zapoznanie w grupie studenckiej, struktura uniwersytetu, wydziały, kierunki, przedmioty, plan zajęć, program, formy zajęć, zaliczenia i egzaminy.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763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2.Kategorie zawodów ( Praca w wolnym zawodzie , urzędnik ).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3.Moja nauka w szkole – rozmowa o tym, co przeszłe, porównanie z nauką w szkole wyższej, systemy szkolne w innych krajach – porównanie.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4.Autorytety w dzisiejszym świecie. Wielcy ludzie historii i polityki.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5.Kariera zawodowa pracownika – zatrudnienie , awans, wymówienie , zwolnienie , emerytura. Omówienie poszczególnych etapów 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6.Kariera zawodowa pracownika - . Pojęcie „pracobiorca”, „pracodawca” – cd.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7. Francuzi na co dzień. Tradycje, zwyczaje, życie codzienne.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8. Język francuski w świecie. Unifikacja języka francuskiego.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9. Media. Prasa, radio, telewizja.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10. Media. Wady i zalety telewizji. Internet.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509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11. Dyskusja: za i przeciw pracy w ramach umowy o pracę. Zwroty charakterystyczne dla negocjacji.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12. Wybory-struktury administracyjne i polityczne w Polsce.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13.  Struktury administracyjne i polityczne we Francji 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451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14.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15.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rPr>
          <w:trHeight w:val="260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1.Rozmowa kwalifikacyjna jako etap poszukiwania pracy.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D446AB" w:rsidP="00F6682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2.P</w:t>
            </w:r>
            <w:r w:rsidR="00AC3188" w:rsidRPr="00B250B0">
              <w:rPr>
                <w:color w:val="000000" w:themeColor="text1"/>
                <w:sz w:val="18"/>
                <w:szCs w:val="18"/>
              </w:rPr>
              <w:t xml:space="preserve">ytania i odpowiedzi w rozmowie kwalifikacyjnej. 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3.Savoir-vivre. Sposoby zachowania w życiu codziennym.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4.Savoir-vivre. Zachowanie podczas oficjalnych spotkań, w firmie, w pracy.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5.Dyskusja i negocjacje .Przykładowe rozmowy podczas testów kwalifikacyjnych.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6. Prezentacje własne nt. związane z kierunkiem studiów.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7. Szef. Typy ludzkie. Jakim szefem byłbym/byłabym.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8. Typy ludzkie – cd.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tabs>
                <w:tab w:val="left" w:pos="6555"/>
              </w:tabs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9. Podanie o pracę, praktykę.</w:t>
            </w:r>
            <w:r w:rsidRPr="00B250B0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tabs>
                <w:tab w:val="left" w:pos="6555"/>
              </w:tabs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10. Odpowiedź na ogłoszenie o pracę, praktykę studencką, staż.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lastRenderedPageBreak/>
              <w:t>11. Idole. Współczesne autorytety.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 xml:space="preserve">12. Polska i Francja – podobieństwa, różnice, związki historyczne. 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13. Kosmopolita- Polacy i Polska w świecie.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14.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15.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DYDAKTYCZNE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C5167" w:rsidRDefault="00F946F2" w:rsidP="00584DAD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C5167" w:rsidRDefault="00F946F2" w:rsidP="00584DAD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C5167" w:rsidRDefault="00F946F2" w:rsidP="00584DAD">
      <w:pPr>
        <w:pStyle w:val="Punktygwne"/>
        <w:spacing w:before="0" w:after="0" w:line="276" w:lineRule="auto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C5167" w:rsidRDefault="001A5681" w:rsidP="00584DAD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I KRYTERIA OCENY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C5167">
        <w:tc>
          <w:tcPr>
            <w:tcW w:w="1984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C5167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C5167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017B69" w:rsidRPr="000C5167" w:rsidRDefault="00584DAD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017B69" w:rsidRPr="000C5167" w:rsidRDefault="00584DAD" w:rsidP="00D35A5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</w:t>
            </w:r>
            <w:r w:rsidR="00D35A5B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ustna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D35A5B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35A5B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C5167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C5167">
        <w:tc>
          <w:tcPr>
            <w:tcW w:w="9244" w:type="dxa"/>
          </w:tcPr>
          <w:p w:rsidR="00017B69" w:rsidRPr="000C5167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C5167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=2</w:t>
            </w:r>
            <w:r w:rsidRPr="000C5167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czas na napisanie </w:t>
            </w:r>
            <w:r w:rsidR="008E12DD" w:rsidRPr="000C5167">
              <w:rPr>
                <w:color w:val="000000" w:themeColor="text1"/>
              </w:rPr>
              <w:t>p</w:t>
            </w:r>
            <w:r w:rsidRPr="000C5167">
              <w:rPr>
                <w:color w:val="000000" w:themeColor="text1"/>
              </w:rPr>
              <w:t>re</w:t>
            </w:r>
            <w:r w:rsidR="008E12DD" w:rsidRPr="000C5167">
              <w:rPr>
                <w:color w:val="000000" w:themeColor="text1"/>
              </w:rPr>
              <w:t>zentacji</w:t>
            </w:r>
            <w:r w:rsidRPr="000C5167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2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C5167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udział w </w:t>
            </w:r>
            <w:r w:rsidR="00205C67" w:rsidRPr="000C5167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C5167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C5167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color w:val="000000" w:themeColor="text1"/>
              </w:rPr>
              <w:t>2+2=</w:t>
            </w:r>
            <w:r w:rsidR="00AD6A9B" w:rsidRPr="000C5167">
              <w:rPr>
                <w:color w:val="000000" w:themeColor="text1"/>
              </w:rPr>
              <w:t xml:space="preserve"> 4</w:t>
            </w:r>
            <w:r w:rsidRPr="000C5167">
              <w:rPr>
                <w:color w:val="000000" w:themeColor="text1"/>
              </w:rPr>
              <w:t>ECTS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C5167" w:rsidRDefault="00F869E6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 xml:space="preserve"> 65 </w:t>
      </w:r>
      <w:r w:rsidR="00477378" w:rsidRPr="000C5167">
        <w:rPr>
          <w:color w:val="000000" w:themeColor="text1"/>
          <w:sz w:val="18"/>
        </w:rPr>
        <w:t>(60+</w:t>
      </w:r>
      <w:r w:rsidRPr="000C5167">
        <w:rPr>
          <w:color w:val="000000" w:themeColor="text1"/>
          <w:sz w:val="18"/>
        </w:rPr>
        <w:t xml:space="preserve"> 5</w:t>
      </w:r>
      <w:r w:rsidR="00477378" w:rsidRPr="000C5167">
        <w:rPr>
          <w:color w:val="000000" w:themeColor="text1"/>
          <w:sz w:val="18"/>
        </w:rPr>
        <w:t xml:space="preserve">)/ </w:t>
      </w:r>
      <w:r w:rsidR="00B322C7" w:rsidRPr="000C5167">
        <w:rPr>
          <w:color w:val="000000" w:themeColor="text1"/>
          <w:sz w:val="18"/>
        </w:rPr>
        <w:t>ok.</w:t>
      </w:r>
      <w:r w:rsidR="00477378" w:rsidRPr="000C5167">
        <w:rPr>
          <w:color w:val="000000" w:themeColor="text1"/>
          <w:sz w:val="18"/>
        </w:rPr>
        <w:t>2 ECTS</w:t>
      </w:r>
    </w:p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</w:t>
      </w:r>
      <w:r w:rsidR="00BC1C08">
        <w:rPr>
          <w:color w:val="000000" w:themeColor="text1"/>
          <w:sz w:val="18"/>
        </w:rPr>
        <w:t>ajęć o charakterze praktycznym 65 / ok. 2</w:t>
      </w:r>
      <w:r w:rsidRPr="000C5167">
        <w:rPr>
          <w:color w:val="000000" w:themeColor="text1"/>
          <w:sz w:val="18"/>
        </w:rPr>
        <w:t xml:space="preserve"> ECTS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C5167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C5167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C5167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C5167">
        <w:tc>
          <w:tcPr>
            <w:tcW w:w="7513" w:type="dxa"/>
          </w:tcPr>
          <w:p w:rsidR="00D446AB" w:rsidRPr="00D446AB" w:rsidRDefault="00D446AB" w:rsidP="00D446AB">
            <w:pPr>
              <w:rPr>
                <w:rFonts w:cs="Calibri"/>
                <w:color w:val="000000" w:themeColor="text1"/>
                <w:sz w:val="20"/>
                <w:szCs w:val="20"/>
              </w:rPr>
            </w:pPr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>Literatura podstawowa:</w:t>
            </w:r>
          </w:p>
          <w:p w:rsidR="00D446AB" w:rsidRPr="00D446AB" w:rsidRDefault="00D446AB" w:rsidP="00D446AB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 xml:space="preserve">Panorama 1- J.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>Girardet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 xml:space="preserve">, J-M.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Cridlig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,  Cle International, 2009.</w:t>
            </w:r>
          </w:p>
          <w:p w:rsidR="00D446AB" w:rsidRPr="0063345B" w:rsidRDefault="00D446AB" w:rsidP="00D446AB">
            <w:pPr>
              <w:spacing w:after="0"/>
              <w:rPr>
                <w:rFonts w:cs="Calibri"/>
                <w:color w:val="000000" w:themeColor="text1"/>
                <w:sz w:val="20"/>
                <w:szCs w:val="20"/>
              </w:rPr>
            </w:pPr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 xml:space="preserve">Panorama 2- J. </w:t>
            </w:r>
            <w:proofErr w:type="spellStart"/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Girardet</w:t>
            </w:r>
            <w:proofErr w:type="spellEnd"/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 xml:space="preserve">, J-M. </w:t>
            </w:r>
            <w:proofErr w:type="spellStart"/>
            <w:r w:rsidRPr="0063345B">
              <w:rPr>
                <w:rFonts w:cs="Calibri"/>
                <w:color w:val="000000" w:themeColor="text1"/>
                <w:sz w:val="20"/>
                <w:szCs w:val="20"/>
              </w:rPr>
              <w:t>Cridlig</w:t>
            </w:r>
            <w:proofErr w:type="spellEnd"/>
            <w:r w:rsidRPr="0063345B">
              <w:rPr>
                <w:rFonts w:cs="Calibri"/>
                <w:color w:val="000000" w:themeColor="text1"/>
                <w:sz w:val="20"/>
                <w:szCs w:val="20"/>
              </w:rPr>
              <w:t>,   Cle International, 2009.</w:t>
            </w:r>
          </w:p>
          <w:p w:rsidR="001A5681" w:rsidRPr="00D446AB" w:rsidRDefault="00D446AB" w:rsidP="00D446A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Repetytorium</w:t>
            </w:r>
            <w:proofErr w:type="spellEnd"/>
            <w:r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tematyczno-leksykalne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M.Skoraszewski</w:t>
            </w:r>
            <w:proofErr w:type="spellEnd"/>
          </w:p>
        </w:tc>
      </w:tr>
      <w:tr w:rsidR="001A5681" w:rsidRPr="000C5167">
        <w:tc>
          <w:tcPr>
            <w:tcW w:w="7513" w:type="dxa"/>
          </w:tcPr>
          <w:p w:rsidR="001A5681" w:rsidRPr="000C5167" w:rsidRDefault="003725A9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proofErr w:type="spellStart"/>
            <w:r>
              <w:rPr>
                <w:b w:val="0"/>
                <w:smallCaps w:val="0"/>
                <w:color w:val="000000" w:themeColor="text1"/>
                <w:sz w:val="22"/>
                <w:lang w:val="en-US"/>
              </w:rPr>
              <w:t>Literatura</w:t>
            </w:r>
            <w:proofErr w:type="spellEnd"/>
            <w:r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="001A5681"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>uzupełniająca</w:t>
            </w:r>
            <w:proofErr w:type="spellEnd"/>
            <w:r w:rsidR="001A5681"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D446AB" w:rsidRPr="00B250B0" w:rsidRDefault="00D446AB" w:rsidP="00D446AB">
            <w:pPr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francais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des relations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europeennes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internationales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B1/B2-  Hachette</w:t>
            </w:r>
          </w:p>
          <w:p w:rsidR="00D446AB" w:rsidRPr="00B250B0" w:rsidRDefault="00D446AB" w:rsidP="00D446AB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B250B0">
              <w:rPr>
                <w:color w:val="000000" w:themeColor="text1"/>
                <w:sz w:val="20"/>
                <w:szCs w:val="20"/>
              </w:rPr>
              <w:t>M</w:t>
            </w:r>
            <w:r w:rsidRPr="00B250B0">
              <w:rPr>
                <w:rStyle w:val="Uwydatnienie"/>
                <w:color w:val="000000" w:themeColor="text1"/>
                <w:sz w:val="20"/>
                <w:szCs w:val="20"/>
              </w:rPr>
              <w:t>ateriały prasowe i artykuły prasowe z zakresu tematyki  programu studiów.</w:t>
            </w:r>
          </w:p>
          <w:p w:rsidR="00D446AB" w:rsidRPr="00B250B0" w:rsidRDefault="00D446AB" w:rsidP="00D446AB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250B0">
              <w:rPr>
                <w:bCs/>
                <w:color w:val="000000" w:themeColor="text1"/>
                <w:sz w:val="20"/>
                <w:szCs w:val="20"/>
              </w:rPr>
              <w:t>Testy gramatyczne z języka francuskiego.</w:t>
            </w:r>
          </w:p>
          <w:p w:rsidR="00D446AB" w:rsidRPr="00B250B0" w:rsidRDefault="00D446AB" w:rsidP="00D446AB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250B0">
              <w:rPr>
                <w:bCs/>
                <w:color w:val="000000" w:themeColor="text1"/>
                <w:sz w:val="20"/>
                <w:szCs w:val="20"/>
              </w:rPr>
              <w:t>Strony internetowe związane tematycznie z kierunkiem studiów.</w:t>
            </w:r>
          </w:p>
          <w:p w:rsidR="001A5681" w:rsidRPr="000C5167" w:rsidRDefault="001A5681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C5167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C5167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476" w:rsidRDefault="00DC4476" w:rsidP="004D7879">
      <w:r>
        <w:separator/>
      </w:r>
    </w:p>
  </w:endnote>
  <w:endnote w:type="continuationSeparator" w:id="0">
    <w:p w:rsidR="00DC4476" w:rsidRDefault="00DC4476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476" w:rsidRDefault="00DC4476" w:rsidP="004D7879">
      <w:r>
        <w:separator/>
      </w:r>
    </w:p>
  </w:footnote>
  <w:footnote w:type="continuationSeparator" w:id="0">
    <w:p w:rsidR="00DC4476" w:rsidRDefault="00DC4476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145E"/>
    <w:rsid w:val="00017B69"/>
    <w:rsid w:val="00027B10"/>
    <w:rsid w:val="00056EE9"/>
    <w:rsid w:val="000854B4"/>
    <w:rsid w:val="000C5167"/>
    <w:rsid w:val="000F592D"/>
    <w:rsid w:val="00106F3F"/>
    <w:rsid w:val="0011329A"/>
    <w:rsid w:val="00127EFC"/>
    <w:rsid w:val="001418B9"/>
    <w:rsid w:val="001450D4"/>
    <w:rsid w:val="001A0B0B"/>
    <w:rsid w:val="001A5681"/>
    <w:rsid w:val="001D693B"/>
    <w:rsid w:val="001F47D9"/>
    <w:rsid w:val="00205C67"/>
    <w:rsid w:val="00231A34"/>
    <w:rsid w:val="00232DA1"/>
    <w:rsid w:val="00252F3E"/>
    <w:rsid w:val="00253008"/>
    <w:rsid w:val="002672E2"/>
    <w:rsid w:val="0027502F"/>
    <w:rsid w:val="002946FA"/>
    <w:rsid w:val="002B1583"/>
    <w:rsid w:val="002B5D20"/>
    <w:rsid w:val="002C2DD0"/>
    <w:rsid w:val="002D48AE"/>
    <w:rsid w:val="002E4B69"/>
    <w:rsid w:val="00350D14"/>
    <w:rsid w:val="003530F7"/>
    <w:rsid w:val="003725A9"/>
    <w:rsid w:val="00373768"/>
    <w:rsid w:val="003D48AD"/>
    <w:rsid w:val="003D646D"/>
    <w:rsid w:val="003F3BF7"/>
    <w:rsid w:val="0040183F"/>
    <w:rsid w:val="0041527C"/>
    <w:rsid w:val="00436404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84DAD"/>
    <w:rsid w:val="005966D3"/>
    <w:rsid w:val="005B47B9"/>
    <w:rsid w:val="005B7704"/>
    <w:rsid w:val="005C4A4D"/>
    <w:rsid w:val="005D7FE0"/>
    <w:rsid w:val="006161DB"/>
    <w:rsid w:val="00625177"/>
    <w:rsid w:val="0063345B"/>
    <w:rsid w:val="0065640F"/>
    <w:rsid w:val="0065747D"/>
    <w:rsid w:val="00671241"/>
    <w:rsid w:val="006863B4"/>
    <w:rsid w:val="00690A35"/>
    <w:rsid w:val="006939B0"/>
    <w:rsid w:val="00696553"/>
    <w:rsid w:val="00697B12"/>
    <w:rsid w:val="006F3316"/>
    <w:rsid w:val="00706211"/>
    <w:rsid w:val="0071762B"/>
    <w:rsid w:val="00720902"/>
    <w:rsid w:val="00734418"/>
    <w:rsid w:val="00741629"/>
    <w:rsid w:val="007524EC"/>
    <w:rsid w:val="007540E2"/>
    <w:rsid w:val="00786686"/>
    <w:rsid w:val="007D28AD"/>
    <w:rsid w:val="00800C2A"/>
    <w:rsid w:val="008020FF"/>
    <w:rsid w:val="0080592C"/>
    <w:rsid w:val="00814619"/>
    <w:rsid w:val="00814B04"/>
    <w:rsid w:val="008360F6"/>
    <w:rsid w:val="008501B0"/>
    <w:rsid w:val="00855409"/>
    <w:rsid w:val="00865E44"/>
    <w:rsid w:val="0086687D"/>
    <w:rsid w:val="008856C6"/>
    <w:rsid w:val="008A3506"/>
    <w:rsid w:val="008B0CCB"/>
    <w:rsid w:val="008C47C4"/>
    <w:rsid w:val="008C7FE7"/>
    <w:rsid w:val="008D4C59"/>
    <w:rsid w:val="008E12DD"/>
    <w:rsid w:val="008E761C"/>
    <w:rsid w:val="008F5DF5"/>
    <w:rsid w:val="008F610B"/>
    <w:rsid w:val="00935741"/>
    <w:rsid w:val="009503A3"/>
    <w:rsid w:val="0095271A"/>
    <w:rsid w:val="009737BF"/>
    <w:rsid w:val="009806A3"/>
    <w:rsid w:val="009B297A"/>
    <w:rsid w:val="009E1941"/>
    <w:rsid w:val="009E40AB"/>
    <w:rsid w:val="00A14EF0"/>
    <w:rsid w:val="00A50AD1"/>
    <w:rsid w:val="00AB4CDB"/>
    <w:rsid w:val="00AB7F28"/>
    <w:rsid w:val="00AC3188"/>
    <w:rsid w:val="00AD6152"/>
    <w:rsid w:val="00AD6A9B"/>
    <w:rsid w:val="00B03C00"/>
    <w:rsid w:val="00B06A5D"/>
    <w:rsid w:val="00B20CC2"/>
    <w:rsid w:val="00B322C7"/>
    <w:rsid w:val="00B34928"/>
    <w:rsid w:val="00B719D8"/>
    <w:rsid w:val="00B71B33"/>
    <w:rsid w:val="00B74E09"/>
    <w:rsid w:val="00BA7589"/>
    <w:rsid w:val="00BB2538"/>
    <w:rsid w:val="00BC1C08"/>
    <w:rsid w:val="00C125E3"/>
    <w:rsid w:val="00C1397A"/>
    <w:rsid w:val="00C423CA"/>
    <w:rsid w:val="00C9365E"/>
    <w:rsid w:val="00C9725D"/>
    <w:rsid w:val="00CA3971"/>
    <w:rsid w:val="00CB218E"/>
    <w:rsid w:val="00CC0725"/>
    <w:rsid w:val="00CC5ADE"/>
    <w:rsid w:val="00CD3FF6"/>
    <w:rsid w:val="00CF208F"/>
    <w:rsid w:val="00CF7FB6"/>
    <w:rsid w:val="00D259A6"/>
    <w:rsid w:val="00D35A5B"/>
    <w:rsid w:val="00D44044"/>
    <w:rsid w:val="00D446AB"/>
    <w:rsid w:val="00D45A60"/>
    <w:rsid w:val="00D5396C"/>
    <w:rsid w:val="00D72CAE"/>
    <w:rsid w:val="00DA2701"/>
    <w:rsid w:val="00DA571B"/>
    <w:rsid w:val="00DB5B80"/>
    <w:rsid w:val="00DC4476"/>
    <w:rsid w:val="00DF576E"/>
    <w:rsid w:val="00E03D3F"/>
    <w:rsid w:val="00E41501"/>
    <w:rsid w:val="00E43994"/>
    <w:rsid w:val="00E6449F"/>
    <w:rsid w:val="00E65D7C"/>
    <w:rsid w:val="00E66FA9"/>
    <w:rsid w:val="00E85B0B"/>
    <w:rsid w:val="00EA4DD4"/>
    <w:rsid w:val="00EB082F"/>
    <w:rsid w:val="00EF5A5E"/>
    <w:rsid w:val="00EF6C54"/>
    <w:rsid w:val="00F032D8"/>
    <w:rsid w:val="00F354DF"/>
    <w:rsid w:val="00F52609"/>
    <w:rsid w:val="00F64B32"/>
    <w:rsid w:val="00F6737F"/>
    <w:rsid w:val="00F73B4A"/>
    <w:rsid w:val="00F869E6"/>
    <w:rsid w:val="00F946F2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D446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1450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31</cp:revision>
  <cp:lastPrinted>2015-04-07T08:43:00Z</cp:lastPrinted>
  <dcterms:created xsi:type="dcterms:W3CDTF">2015-04-07T05:54:00Z</dcterms:created>
  <dcterms:modified xsi:type="dcterms:W3CDTF">2017-10-24T08:44:00Z</dcterms:modified>
</cp:coreProperties>
</file>